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E7" w:rsidRDefault="00122DE7" w:rsidP="00122DE7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:rsidR="00122DE7" w:rsidRDefault="00122DE7" w:rsidP="00122DE7">
      <w:pPr>
        <w:pStyle w:val="2"/>
        <w:keepNext w:val="0"/>
        <w:keepLines w:val="0"/>
        <w:spacing w:before="255" w:afterLines="50"/>
        <w:jc w:val="center"/>
        <w:rPr>
          <w:rFonts w:ascii="宋体" w:eastAsia="宋体" w:hAnsi="宋体" w:cs="宋体"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Cs/>
          <w:color w:val="000000" w:themeColor="text1"/>
          <w:sz w:val="36"/>
          <w:szCs w:val="36"/>
        </w:rPr>
        <w:t>民办学校分类登记信息表</w:t>
      </w:r>
    </w:p>
    <w:p w:rsidR="00122DE7" w:rsidRDefault="00122DE7" w:rsidP="00122DE7">
      <w:pPr>
        <w:jc w:val="center"/>
        <w:rPr>
          <w:rFonts w:ascii="宋体" w:eastAsia="宋体" w:hAnsi="宋体" w:cs="宋体"/>
          <w:color w:val="000000" w:themeColor="text1"/>
          <w:sz w:val="15"/>
          <w:szCs w:val="15"/>
        </w:rPr>
      </w:pPr>
    </w:p>
    <w:p w:rsidR="00122DE7" w:rsidRDefault="00122DE7" w:rsidP="00122DE7">
      <w:pPr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报送单位：</w:t>
      </w:r>
      <w:r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                              </w:t>
      </w:r>
    </w:p>
    <w:tbl>
      <w:tblPr>
        <w:tblStyle w:val="a3"/>
        <w:tblW w:w="9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69"/>
        <w:gridCol w:w="2008"/>
        <w:gridCol w:w="1067"/>
        <w:gridCol w:w="1009"/>
        <w:gridCol w:w="1252"/>
        <w:gridCol w:w="1263"/>
        <w:gridCol w:w="1263"/>
        <w:gridCol w:w="678"/>
      </w:tblGrid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学校名称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成立时间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转登记后属性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转登后办学层次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申请转登时间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拟完成登记时间</w:t>
            </w: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备注</w:t>
            </w: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1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2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3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4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5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6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7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8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9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10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11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12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13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14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15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16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17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18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19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20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21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22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23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24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25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26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27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28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29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122DE7" w:rsidTr="00EF3319">
        <w:tc>
          <w:tcPr>
            <w:tcW w:w="46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  <w:lang/>
              </w:rPr>
              <w:t>30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l2br w:val="nil"/>
              <w:tr2bl w:val="nil"/>
            </w:tcBorders>
            <w:vAlign w:val="center"/>
          </w:tcPr>
          <w:p w:rsidR="00122DE7" w:rsidRDefault="00122DE7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</w:tbl>
    <w:p w:rsidR="00122DE7" w:rsidRDefault="00122DE7" w:rsidP="00122DE7">
      <w:pPr>
        <w:spacing w:line="440" w:lineRule="exact"/>
        <w:rPr>
          <w:rFonts w:ascii="仿宋" w:eastAsia="仿宋" w:hAnsi="仿宋" w:cs="仿宋"/>
          <w:color w:val="000000" w:themeColor="text1"/>
          <w:sz w:val="28"/>
          <w:szCs w:val="28"/>
        </w:rPr>
        <w:sectPr w:rsidR="00122DE7">
          <w:pgSz w:w="11906" w:h="16838"/>
          <w:pgMar w:top="1440" w:right="1644" w:bottom="1440" w:left="1417" w:header="851" w:footer="992" w:gutter="0"/>
          <w:cols w:space="0"/>
          <w:docGrid w:type="lines" w:linePitch="312"/>
        </w:sect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备注：可自行续表。转登记后的属性填写营利性或非营利性；转登后办学层次填写幼儿园、小学、初中、九年制、高中、完全中学、十二年制、职高。请按营利性、非营利性分类填报，并将本表于2021年5月31日上报。</w:t>
      </w:r>
    </w:p>
    <w:p w:rsidR="00C9574E" w:rsidRDefault="00C9574E"/>
    <w:sectPr w:rsidR="00C9574E" w:rsidSect="00C95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DE7"/>
    <w:rsid w:val="00122DE7"/>
    <w:rsid w:val="00C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E7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122DE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122DE7"/>
    <w:rPr>
      <w:rFonts w:ascii="Arial" w:eastAsia="黑体" w:hAnsi="Arial"/>
      <w:b/>
      <w:sz w:val="32"/>
      <w:szCs w:val="24"/>
    </w:rPr>
  </w:style>
  <w:style w:type="table" w:styleId="a3">
    <w:name w:val="Table Grid"/>
    <w:basedOn w:val="a1"/>
    <w:qFormat/>
    <w:rsid w:val="00122D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2021-08-16T04:40:00Z</dcterms:created>
  <dcterms:modified xsi:type="dcterms:W3CDTF">2021-08-16T04:40:00Z</dcterms:modified>
</cp:coreProperties>
</file>