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1196"/>
        <w:gridCol w:w="1264"/>
        <w:gridCol w:w="1347"/>
        <w:gridCol w:w="1250"/>
        <w:gridCol w:w="1738"/>
        <w:gridCol w:w="1848"/>
        <w:gridCol w:w="1806"/>
        <w:gridCol w:w="2154"/>
      </w:tblGrid>
      <w:tr w:rsidR="00B87983" w:rsidRPr="000C2D70" w:rsidTr="000C2D70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983" w:rsidRPr="000C2D70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</w:rPr>
            </w:pPr>
            <w:r w:rsidRPr="000C2D70"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 w:rsidRPr="000C2D70"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  <w:p w:rsidR="00B87983" w:rsidRPr="000C2D70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0C2D70">
              <w:rPr>
                <w:rFonts w:ascii="Times New Roman" w:eastAsia="方正小标宋简体" w:hAnsi="Times New Roman"/>
                <w:bCs/>
                <w:color w:val="000000"/>
                <w:kern w:val="0"/>
                <w:sz w:val="44"/>
                <w:szCs w:val="44"/>
              </w:rPr>
              <w:t>幼儿园办园行为督导评估工作联络员汇总表</w:t>
            </w:r>
          </w:p>
          <w:p w:rsidR="00B87983" w:rsidRPr="000C2D70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C2D70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0C2D70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22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56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983" w:rsidRPr="00492289" w:rsidTr="000C2D70">
        <w:trPr>
          <w:trHeight w:val="64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83" w:rsidRPr="00492289" w:rsidRDefault="00B87983" w:rsidP="000C2D7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9228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750B2" w:rsidRDefault="00C750B2">
      <w:bookmarkStart w:id="0" w:name="_GoBack"/>
      <w:bookmarkEnd w:id="0"/>
    </w:p>
    <w:sectPr w:rsidR="00C750B2" w:rsidSect="00B87983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0"/>
    <w:rsid w:val="00205310"/>
    <w:rsid w:val="00B87983"/>
    <w:rsid w:val="00C750B2"/>
    <w:rsid w:val="00D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刘雅萍</dc:creator>
  <cp:keywords/>
  <dc:description/>
  <cp:lastModifiedBy>刘雅萍</cp:lastModifiedBy>
  <cp:revision>2</cp:revision>
  <dcterms:created xsi:type="dcterms:W3CDTF">2019-07-11T09:16:00Z</dcterms:created>
  <dcterms:modified xsi:type="dcterms:W3CDTF">2019-07-11T09:17:00Z</dcterms:modified>
</cp:coreProperties>
</file>