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6" w:rsidRDefault="002967C6" w:rsidP="002967C6">
      <w:pP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2967C6" w:rsidRDefault="002967C6" w:rsidP="002967C6">
      <w:pPr>
        <w:spacing w:beforeLines="50" w:afterLines="5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民办学校跨区域招生报备表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574"/>
        <w:gridCol w:w="2370"/>
        <w:gridCol w:w="960"/>
        <w:gridCol w:w="1170"/>
        <w:gridCol w:w="480"/>
        <w:gridCol w:w="2443"/>
      </w:tblGrid>
      <w:tr w:rsidR="002967C6" w:rsidTr="00CA5D2E">
        <w:trPr>
          <w:jc w:val="center"/>
        </w:trPr>
        <w:tc>
          <w:tcPr>
            <w:tcW w:w="1574" w:type="dxa"/>
            <w:vMerge w:val="restart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</w:t>
            </w:r>
          </w:p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443" w:type="dxa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2967C6" w:rsidTr="00CA5D2E">
        <w:trPr>
          <w:trHeight w:val="624"/>
          <w:jc w:val="center"/>
        </w:trPr>
        <w:tc>
          <w:tcPr>
            <w:tcW w:w="1574" w:type="dxa"/>
            <w:vMerge/>
            <w:textDirection w:val="btLr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vMerge/>
            <w:textDirection w:val="btLr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967C6" w:rsidTr="00CA5D2E">
        <w:trPr>
          <w:trHeight w:val="624"/>
          <w:jc w:val="center"/>
        </w:trPr>
        <w:tc>
          <w:tcPr>
            <w:tcW w:w="3944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生源地招生计划数（人）</w:t>
            </w:r>
          </w:p>
        </w:tc>
        <w:tc>
          <w:tcPr>
            <w:tcW w:w="5053" w:type="dxa"/>
            <w:gridSpan w:val="4"/>
            <w:textDirection w:val="btLr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967C6" w:rsidTr="00CA5D2E">
        <w:trPr>
          <w:trHeight w:val="431"/>
          <w:jc w:val="center"/>
        </w:trPr>
        <w:tc>
          <w:tcPr>
            <w:tcW w:w="3944" w:type="dxa"/>
            <w:gridSpan w:val="2"/>
            <w:vMerge w:val="restart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招生学校主管教育</w:t>
            </w:r>
          </w:p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行政部门意见</w:t>
            </w:r>
          </w:p>
        </w:tc>
        <w:tc>
          <w:tcPr>
            <w:tcW w:w="213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923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2967C6" w:rsidTr="00CA5D2E">
        <w:trPr>
          <w:trHeight w:val="295"/>
          <w:jc w:val="center"/>
        </w:trPr>
        <w:tc>
          <w:tcPr>
            <w:tcW w:w="3944" w:type="dxa"/>
            <w:gridSpan w:val="2"/>
            <w:vMerge/>
            <w:textDirection w:val="btLr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967C6" w:rsidTr="00CA5D2E">
        <w:trPr>
          <w:trHeight w:val="2818"/>
          <w:jc w:val="center"/>
        </w:trPr>
        <w:tc>
          <w:tcPr>
            <w:tcW w:w="3944" w:type="dxa"/>
            <w:gridSpan w:val="2"/>
            <w:vMerge/>
            <w:textDirection w:val="btLr"/>
          </w:tcPr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053" w:type="dxa"/>
            <w:gridSpan w:val="4"/>
          </w:tcPr>
          <w:p w:rsidR="002967C6" w:rsidRDefault="002967C6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67C6" w:rsidRDefault="002967C6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（盖章）   </w:t>
            </w:r>
          </w:p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年   月   日</w:t>
            </w:r>
          </w:p>
        </w:tc>
      </w:tr>
      <w:tr w:rsidR="002967C6" w:rsidTr="00CA5D2E">
        <w:trPr>
          <w:trHeight w:val="335"/>
          <w:jc w:val="center"/>
        </w:trPr>
        <w:tc>
          <w:tcPr>
            <w:tcW w:w="3944" w:type="dxa"/>
            <w:gridSpan w:val="2"/>
            <w:vMerge w:val="restart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生源地教育行政</w:t>
            </w:r>
          </w:p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213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923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2967C6" w:rsidTr="00CA5D2E">
        <w:trPr>
          <w:trHeight w:val="283"/>
          <w:jc w:val="center"/>
        </w:trPr>
        <w:tc>
          <w:tcPr>
            <w:tcW w:w="3944" w:type="dxa"/>
            <w:gridSpan w:val="2"/>
            <w:vMerge/>
            <w:textDirection w:val="btLr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2967C6" w:rsidRDefault="002967C6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967C6" w:rsidTr="00CA5D2E">
        <w:trPr>
          <w:trHeight w:val="3068"/>
          <w:jc w:val="center"/>
        </w:trPr>
        <w:tc>
          <w:tcPr>
            <w:tcW w:w="3944" w:type="dxa"/>
            <w:gridSpan w:val="2"/>
            <w:vMerge/>
            <w:textDirection w:val="btLr"/>
          </w:tcPr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053" w:type="dxa"/>
            <w:gridSpan w:val="4"/>
          </w:tcPr>
          <w:p w:rsidR="002967C6" w:rsidRDefault="002967C6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67C6" w:rsidRDefault="002967C6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（盖章）   </w:t>
            </w:r>
          </w:p>
          <w:p w:rsidR="002967C6" w:rsidRDefault="002967C6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年   月   日</w:t>
            </w:r>
          </w:p>
        </w:tc>
      </w:tr>
    </w:tbl>
    <w:p w:rsidR="002967C6" w:rsidRDefault="002967C6" w:rsidP="002967C6">
      <w:pPr>
        <w:spacing w:line="320" w:lineRule="exact"/>
        <w:ind w:left="16" w:hangingChars="7" w:hanging="16"/>
        <w:rPr>
          <w:rFonts w:hint="eastAsia"/>
        </w:rPr>
      </w:pPr>
      <w:r>
        <w:rPr>
          <w:rFonts w:hint="eastAsia"/>
        </w:rPr>
        <w:t>注：市本级区域外的公办背景民办初中在市本级区域招生时，海曙、江北、鄞州、东钱湖、高新区教育行政部门无需填写“生源地教育行政部门意见”这一栏。</w:t>
      </w:r>
    </w:p>
    <w:p w:rsidR="007E6F82" w:rsidRPr="002967C6" w:rsidRDefault="007E6F82"/>
    <w:sectPr w:rsidR="007E6F82" w:rsidRPr="002967C6" w:rsidSect="007E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7C6"/>
    <w:rsid w:val="002967C6"/>
    <w:rsid w:val="007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C6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2967C6"/>
    <w:pPr>
      <w:widowControl/>
      <w:spacing w:after="160" w:line="240" w:lineRule="exact"/>
      <w:jc w:val="left"/>
    </w:pPr>
    <w:rPr>
      <w:rFonts w:ascii="Times New Roman" w:hAnsi="Times New Roman"/>
      <w:spacing w:val="0"/>
      <w:szCs w:val="22"/>
    </w:rPr>
  </w:style>
  <w:style w:type="table" w:styleId="a3">
    <w:name w:val="Table Grid"/>
    <w:basedOn w:val="a1"/>
    <w:qFormat/>
    <w:rsid w:val="002967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2019-03-01T07:35:00Z</dcterms:created>
  <dcterms:modified xsi:type="dcterms:W3CDTF">2019-03-01T07:36:00Z</dcterms:modified>
</cp:coreProperties>
</file>